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3F446">
      <w:pPr>
        <w:spacing w:line="580" w:lineRule="exact"/>
        <w:jc w:val="right"/>
        <w:rPr>
          <w:rFonts w:hint="eastAsia" w:ascii="Yu Mincho" w:hAnsi="Yu Mincho" w:eastAsia="Yu Mincho" w:cs="Yu Mincho"/>
          <w:lang w:eastAsia="ja-JP"/>
        </w:rPr>
      </w:pPr>
      <w:r>
        <w:rPr>
          <w:rFonts w:hint="eastAsia" w:ascii="Yu Mincho" w:hAnsi="Yu Mincho" w:eastAsia="Yu Mincho" w:cs="Yu Mincho"/>
          <w:lang w:eastAsia="ja-JP"/>
        </w:rPr>
        <w:t>202</w:t>
      </w:r>
      <w:r>
        <w:rPr>
          <w:rFonts w:hint="eastAsia" w:ascii="Yu Mincho" w:hAnsi="Yu Mincho" w:eastAsia="MS Mincho" w:cs="Yu Mincho"/>
          <w:lang w:eastAsia="ja-JP"/>
        </w:rPr>
        <w:t>5</w:t>
      </w:r>
      <w:r>
        <w:rPr>
          <w:rFonts w:hint="eastAsia" w:ascii="Yu Mincho" w:hAnsi="Yu Mincho" w:eastAsia="Yu Mincho" w:cs="Yu Mincho"/>
          <w:lang w:eastAsia="ja-JP"/>
        </w:rPr>
        <w:t>年</w:t>
      </w:r>
      <w:r>
        <w:rPr>
          <w:rFonts w:hint="eastAsia" w:ascii="Yu Mincho" w:hAnsi="Yu Mincho" w:eastAsia="宋体" w:cs="Yu Mincho"/>
          <w:lang w:val="en-US" w:eastAsia="zh-CN"/>
        </w:rPr>
        <w:t>9</w:t>
      </w:r>
      <w:r>
        <w:rPr>
          <w:rFonts w:hint="eastAsia" w:ascii="Yu Mincho" w:hAnsi="Yu Mincho" w:eastAsia="Yu Mincho" w:cs="Yu Mincho"/>
          <w:lang w:eastAsia="ja-JP"/>
        </w:rPr>
        <w:t>月</w:t>
      </w:r>
      <w:r>
        <w:rPr>
          <w:rFonts w:hint="eastAsia" w:ascii="Yu Mincho" w:hAnsi="Yu Mincho" w:eastAsia="宋体" w:cs="Yu Mincho"/>
          <w:lang w:val="en-US" w:eastAsia="zh-CN"/>
        </w:rPr>
        <w:t>11</w:t>
      </w:r>
      <w:r>
        <w:rPr>
          <w:rFonts w:hint="eastAsia" w:ascii="Yu Mincho" w:hAnsi="Yu Mincho" w:eastAsia="Yu Mincho" w:cs="Yu Mincho"/>
          <w:lang w:eastAsia="ja-JP"/>
        </w:rPr>
        <w:t>日</w:t>
      </w:r>
    </w:p>
    <w:p w14:paraId="003D571F">
      <w:pPr>
        <w:widowControl/>
        <w:tabs>
          <w:tab w:val="left" w:pos="1418"/>
        </w:tabs>
        <w:spacing w:line="400" w:lineRule="exact"/>
        <w:ind w:firstLine="723" w:firstLineChars="300"/>
        <w:jc w:val="center"/>
        <w:rPr>
          <w:rFonts w:ascii="宋体" w:hAnsi="宋体" w:eastAsia="宋体" w:cs="宋体"/>
          <w:kern w:val="0"/>
          <w:sz w:val="24"/>
        </w:rPr>
      </w:pPr>
      <w:r>
        <w:rPr>
          <w:rFonts w:hint="eastAsia" w:ascii="Yu Mincho" w:hAnsi="Yu Mincho" w:eastAsia="宋体" w:cs="Yu Mincho"/>
          <w:b/>
          <w:bCs/>
          <w:sz w:val="24"/>
        </w:rPr>
        <w:t>关于</w:t>
      </w:r>
      <w:r>
        <w:rPr>
          <w:rFonts w:hint="eastAsia" w:ascii="Yu Mincho" w:hAnsi="Yu Mincho" w:eastAsia="宋体" w:cs="Yu Mincho"/>
          <w:b/>
          <w:bCs/>
          <w:sz w:val="24"/>
          <w:highlight w:val="none"/>
        </w:rPr>
        <w:t>大金空调(苏州)有限公司工厂及苏州研发中心参</w:t>
      </w:r>
      <w:r>
        <w:rPr>
          <w:rFonts w:hint="eastAsia" w:ascii="Yu Mincho" w:hAnsi="Yu Mincho" w:eastAsia="宋体" w:cs="Yu Mincho"/>
          <w:b/>
          <w:bCs/>
          <w:sz w:val="24"/>
        </w:rPr>
        <w:t>观活动的通知</w:t>
      </w:r>
    </w:p>
    <w:p w14:paraId="262AAD8A">
      <w:pPr>
        <w:spacing w:line="560" w:lineRule="exact"/>
        <w:rPr>
          <w:rFonts w:ascii="等线" w:hAnsi="等线" w:eastAsia="等线" w:cs="等线"/>
        </w:rPr>
      </w:pPr>
      <w:r>
        <w:rPr>
          <w:rFonts w:hint="eastAsia" w:ascii="等线" w:hAnsi="等线" w:eastAsia="等线" w:cs="等线"/>
        </w:rPr>
        <w:t>昆山日商俱乐部的各位会员：</w:t>
      </w:r>
    </w:p>
    <w:p w14:paraId="746A6FDB">
      <w:pPr>
        <w:spacing w:line="560" w:lineRule="exact"/>
        <w:rPr>
          <w:rFonts w:ascii="等线" w:hAnsi="等线" w:eastAsia="等线" w:cs="等线"/>
        </w:rPr>
      </w:pPr>
      <w:r>
        <w:rPr>
          <w:rFonts w:hint="eastAsia" w:ascii="等线" w:hAnsi="等线" w:eastAsia="等线" w:cs="等线"/>
        </w:rPr>
        <w:t>衷心祝愿贵公司日益繁荣昌盛。</w:t>
      </w:r>
    </w:p>
    <w:p w14:paraId="11948D3F">
      <w:pPr>
        <w:spacing w:line="560" w:lineRule="exact"/>
        <w:rPr>
          <w:rFonts w:ascii="等线" w:hAnsi="等线" w:eastAsia="等线" w:cs="等线"/>
        </w:rPr>
      </w:pPr>
      <w:r>
        <w:rPr>
          <w:rFonts w:hint="eastAsia" w:ascii="等线" w:hAnsi="等线" w:eastAsia="等线" w:cs="等线"/>
        </w:rPr>
        <w:t xml:space="preserve">此次，我们策划了对空调制造厂商 —— </w:t>
      </w:r>
      <w:r>
        <w:rPr>
          <w:rFonts w:hint="eastAsia" w:ascii="等线" w:hAnsi="等线" w:eastAsia="等线" w:cs="等线"/>
          <w:highlight w:val="none"/>
        </w:rPr>
        <w:t>大金空调(苏州)有限公司工厂及苏州研发中心</w:t>
      </w:r>
      <w:r>
        <w:rPr>
          <w:rFonts w:hint="eastAsia" w:ascii="等线" w:hAnsi="等线" w:eastAsia="等线" w:cs="等线"/>
        </w:rPr>
        <w:t>参观活动。</w:t>
      </w:r>
    </w:p>
    <w:p w14:paraId="1CFAFF43">
      <w:pPr>
        <w:spacing w:line="560" w:lineRule="exact"/>
        <w:rPr>
          <w:rFonts w:ascii="等线" w:hAnsi="等线" w:eastAsia="等线" w:cs="等线"/>
        </w:rPr>
      </w:pPr>
      <w:r>
        <w:rPr>
          <w:rFonts w:hint="eastAsia" w:ascii="等线" w:hAnsi="等线" w:eastAsia="等线" w:cs="等线"/>
        </w:rPr>
        <w:t>因参加人数名额有限，报名以先到先得的方式进行，当人数达到上限时将截止报名。</w:t>
      </w:r>
    </w:p>
    <w:p w14:paraId="3A95A80F">
      <w:pPr>
        <w:spacing w:line="560" w:lineRule="exact"/>
        <w:rPr>
          <w:rFonts w:ascii="等线" w:hAnsi="等线" w:eastAsia="等线" w:cs="等线"/>
          <w:lang w:eastAsia="ja-JP"/>
        </w:rPr>
      </w:pPr>
      <w:r>
        <w:rPr>
          <w:rFonts w:hint="eastAsia" w:ascii="等线" w:hAnsi="等线" w:eastAsia="等线" w:cs="等线"/>
          <w:lang w:eastAsia="ja-JP"/>
        </w:rPr>
        <w:t>--------------------------------------------------------------------------------------------</w:t>
      </w:r>
    </w:p>
    <w:p w14:paraId="3413BE4C">
      <w:pPr>
        <w:spacing w:line="560" w:lineRule="exact"/>
        <w:rPr>
          <w:rFonts w:ascii="等线" w:hAnsi="等线" w:eastAsia="等线" w:cs="等线"/>
        </w:rPr>
      </w:pPr>
      <w:r>
        <w:rPr>
          <w:rFonts w:hint="eastAsia" w:ascii="等线" w:hAnsi="等线" w:eastAsia="等线" w:cs="等线"/>
          <w:lang w:eastAsia="ja-JP"/>
        </w:rPr>
        <w:t>*</w:t>
      </w:r>
      <w:r>
        <w:rPr>
          <w:rFonts w:hint="eastAsia" w:ascii="等线" w:hAnsi="等线" w:eastAsia="等线" w:cs="等线"/>
        </w:rPr>
        <w:t>参观日：</w:t>
      </w:r>
      <w:r>
        <w:rPr>
          <w:rFonts w:hint="eastAsia" w:ascii="等线" w:hAnsi="等线" w:eastAsia="等线" w:cs="等线"/>
          <w:b/>
          <w:bCs/>
        </w:rPr>
        <w:t>2025年10月24日（星期五）下午</w:t>
      </w:r>
      <w:r>
        <w:rPr>
          <w:rFonts w:hint="eastAsia" w:ascii="等线" w:hAnsi="等线" w:eastAsia="等线" w:cs="等线"/>
          <w:b/>
          <w:bCs/>
          <w:lang w:eastAsia="ja-JP"/>
        </w:rPr>
        <w:t>1</w:t>
      </w:r>
      <w:r>
        <w:rPr>
          <w:rFonts w:hint="eastAsia" w:ascii="等线" w:hAnsi="等线" w:eastAsia="等线" w:cs="等线"/>
          <w:b/>
          <w:bCs/>
        </w:rPr>
        <w:t>4</w:t>
      </w:r>
      <w:r>
        <w:rPr>
          <w:rFonts w:hint="eastAsia" w:ascii="等线" w:hAnsi="等线" w:eastAsia="等线" w:cs="等线"/>
          <w:b/>
          <w:bCs/>
          <w:lang w:eastAsia="ja-JP"/>
        </w:rPr>
        <w:t>：</w:t>
      </w:r>
      <w:r>
        <w:rPr>
          <w:rFonts w:ascii="等线" w:hAnsi="等线" w:eastAsia="等线" w:cs="等线"/>
          <w:b/>
          <w:bCs/>
        </w:rPr>
        <w:t>0</w:t>
      </w:r>
      <w:r>
        <w:rPr>
          <w:rFonts w:hint="eastAsia" w:ascii="等线" w:hAnsi="等线" w:eastAsia="等线" w:cs="等线"/>
          <w:b/>
          <w:bCs/>
          <w:lang w:eastAsia="ja-JP"/>
        </w:rPr>
        <w:t>0</w:t>
      </w:r>
      <w:r>
        <w:rPr>
          <w:rFonts w:hint="eastAsia" w:ascii="等线" w:hAnsi="等线" w:eastAsia="等线" w:cs="等线"/>
          <w:b/>
          <w:bCs/>
        </w:rPr>
        <w:t>～17</w:t>
      </w:r>
      <w:r>
        <w:rPr>
          <w:rFonts w:hint="eastAsia" w:ascii="等线" w:hAnsi="等线" w:eastAsia="等线" w:cs="等线"/>
          <w:b/>
          <w:bCs/>
          <w:lang w:eastAsia="ja-JP"/>
        </w:rPr>
        <w:t>：</w:t>
      </w:r>
      <w:r>
        <w:rPr>
          <w:rFonts w:hint="eastAsia" w:ascii="等线" w:hAnsi="等线" w:eastAsia="等线" w:cs="等线"/>
          <w:b/>
          <w:bCs/>
        </w:rPr>
        <w:t>00</w:t>
      </w:r>
    </w:p>
    <w:p w14:paraId="4AA86132">
      <w:pPr>
        <w:spacing w:line="560" w:lineRule="exact"/>
        <w:rPr>
          <w:rFonts w:ascii="等线" w:hAnsi="等线" w:eastAsia="等线" w:cs="等线"/>
          <w:highlight w:val="none"/>
        </w:rPr>
      </w:pPr>
      <w:r>
        <w:rPr>
          <w:rFonts w:hint="eastAsia" w:ascii="等线" w:hAnsi="等线" w:eastAsia="等线" w:cs="等线"/>
        </w:rPr>
        <w:t>*集合</w:t>
      </w:r>
      <w:r>
        <w:rPr>
          <w:rFonts w:hint="eastAsia" w:ascii="等线" w:hAnsi="等线" w:eastAsia="等线" w:cs="等线"/>
          <w:highlight w:val="none"/>
        </w:rPr>
        <w:t>地点：</w:t>
      </w:r>
      <w:r>
        <w:rPr>
          <w:rFonts w:hint="eastAsia" w:ascii="等线" w:hAnsi="等线" w:eastAsia="等线" w:cs="等线"/>
          <w:b/>
          <w:bCs/>
          <w:highlight w:val="none"/>
        </w:rPr>
        <w:t>大金空调(苏州)有限公司</w:t>
      </w:r>
    </w:p>
    <w:p w14:paraId="2506A50A">
      <w:pPr>
        <w:spacing w:line="560" w:lineRule="exact"/>
        <w:rPr>
          <w:rFonts w:ascii="等线" w:hAnsi="等线" w:eastAsia="等线" w:cs="等线"/>
          <w:highlight w:val="none"/>
          <w:lang w:eastAsia="ja-JP"/>
        </w:rPr>
      </w:pPr>
      <w:r>
        <w:rPr>
          <w:rFonts w:hint="eastAsia" w:ascii="等线" w:hAnsi="等线" w:eastAsia="等线" w:cs="等线"/>
          <w:highlight w:val="none"/>
          <w:lang w:val="en-US" w:eastAsia="zh-CN"/>
        </w:rPr>
        <w:t>地址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</w:rPr>
        <w:t>苏</w:t>
      </w:r>
      <w:r>
        <w:rPr>
          <w:rFonts w:hint="eastAsia" w:ascii="等线" w:hAnsi="等线" w:eastAsia="等线" w:cs="等线"/>
          <w:highlight w:val="none"/>
          <w:lang w:eastAsia="ja-JP"/>
        </w:rPr>
        <w:t>州工</w:t>
      </w:r>
      <w:r>
        <w:rPr>
          <w:rFonts w:hint="eastAsia" w:ascii="等线" w:hAnsi="等线" w:eastAsia="等线" w:cs="等线"/>
          <w:highlight w:val="none"/>
        </w:rPr>
        <w:t>业</w:t>
      </w:r>
      <w:r>
        <w:rPr>
          <w:rFonts w:hint="eastAsia" w:ascii="等线" w:hAnsi="等线" w:eastAsia="等线" w:cs="等线"/>
          <w:highlight w:val="none"/>
          <w:lang w:eastAsia="ja-JP"/>
        </w:rPr>
        <w:t>园区-</w:t>
      </w:r>
      <w:r>
        <w:rPr>
          <w:rFonts w:hint="eastAsia" w:ascii="等线" w:hAnsi="等线" w:eastAsia="等线" w:cs="等线"/>
          <w:highlight w:val="none"/>
        </w:rPr>
        <w:t>中新大道东</w:t>
      </w:r>
      <w:r>
        <w:rPr>
          <w:rFonts w:ascii="等线" w:hAnsi="等线" w:eastAsia="等线" w:cs="等线"/>
          <w:highlight w:val="none"/>
          <w:lang w:eastAsia="ja-JP"/>
        </w:rPr>
        <w:t>578</w:t>
      </w:r>
      <w:r>
        <w:rPr>
          <w:rFonts w:hint="eastAsia" w:ascii="等线" w:hAnsi="等线" w:eastAsia="等线" w:cs="等线"/>
          <w:highlight w:val="none"/>
          <w:lang w:eastAsia="ja-JP"/>
        </w:rPr>
        <w:t>号</w:t>
      </w:r>
    </w:p>
    <w:p w14:paraId="0C9DC426">
      <w:pPr>
        <w:spacing w:line="56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等线" w:hAnsi="等线" w:eastAsia="等线" w:cs="等线"/>
        </w:rPr>
        <w:t>导航</w:t>
      </w:r>
      <w:r>
        <w:rPr>
          <w:rFonts w:hint="eastAsia" w:ascii="等线" w:hAnsi="等线" w:eastAsia="等线" w:cs="等线"/>
          <w:lang w:eastAsia="ja-JP"/>
        </w:rPr>
        <w:t>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"https://www.amap.com/place/B0GKGA6ORF"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6"/>
          <w:rFonts w:ascii="宋体" w:hAnsi="宋体" w:eastAsia="宋体" w:cs="宋体"/>
          <w:sz w:val="24"/>
          <w:szCs w:val="24"/>
        </w:rPr>
        <w:t>大金空调(苏州)有限公司 - 高德地图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0114DA03">
      <w:pPr>
        <w:spacing w:line="560" w:lineRule="exact"/>
        <w:rPr>
          <w:rFonts w:ascii="等线" w:hAnsi="等线" w:eastAsia="等线" w:cs="等线"/>
          <w:highlight w:val="none"/>
          <w:lang w:eastAsia="ja-JP"/>
        </w:rPr>
      </w:pPr>
      <w:r>
        <w:rPr>
          <w:rFonts w:hint="eastAsia" w:ascii="等线" w:hAnsi="等线" w:eastAsia="等线" w:cs="等线"/>
          <w:kern w:val="0"/>
          <w:szCs w:val="21"/>
        </w:rPr>
        <w:t>*参观公司</w:t>
      </w:r>
      <w:r>
        <w:rPr>
          <w:rFonts w:hint="eastAsia" w:ascii="等线" w:hAnsi="等线" w:eastAsia="等线" w:cs="等线"/>
          <w:kern w:val="0"/>
          <w:szCs w:val="21"/>
          <w:highlight w:val="none"/>
        </w:rPr>
        <w:t>：</w:t>
      </w:r>
      <w:r>
        <w:rPr>
          <w:rFonts w:hint="eastAsia" w:ascii="等线" w:hAnsi="等线" w:eastAsia="等线" w:cs="等线"/>
          <w:highlight w:val="none"/>
        </w:rPr>
        <w:t>大金空调(苏州)有限公司及苏州研发中心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3266440</wp:posOffset>
            </wp:positionH>
            <wp:positionV relativeFrom="paragraph">
              <wp:posOffset>-861060</wp:posOffset>
            </wp:positionV>
            <wp:extent cx="3264535" cy="3430905"/>
            <wp:effectExtent l="0" t="0" r="12065" b="1079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64535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3F957C">
      <w:pPr>
        <w:spacing w:line="560" w:lineRule="exact"/>
        <w:rPr>
          <w:rFonts w:ascii="等线" w:hAnsi="等线" w:eastAsia="等线" w:cs="等线"/>
          <w:lang w:eastAsia="ja-JP"/>
        </w:rPr>
      </w:pPr>
      <w:r>
        <w:rPr>
          <w:rFonts w:hint="eastAsia" w:ascii="等线" w:hAnsi="等线" w:eastAsia="等线" w:cs="等线"/>
          <w:lang w:eastAsia="ja-JP"/>
        </w:rPr>
        <w:t>*</w:t>
      </w:r>
      <w:r>
        <w:rPr>
          <w:rFonts w:hint="eastAsia" w:ascii="等线" w:hAnsi="等线" w:eastAsia="等线" w:cs="等线"/>
        </w:rPr>
        <w:t>参观流程：10月24日（星期五）</w:t>
      </w:r>
    </w:p>
    <w:p w14:paraId="0A543D62">
      <w:pPr>
        <w:spacing w:line="560" w:lineRule="exact"/>
        <w:rPr>
          <w:rFonts w:ascii="等线" w:hAnsi="等线" w:eastAsia="等线" w:cs="等线"/>
          <w:highlight w:val="none"/>
          <w:lang w:eastAsia="ja-JP"/>
        </w:rPr>
      </w:pPr>
      <w:r>
        <w:rPr>
          <w:rFonts w:hint="eastAsia" w:ascii="等线" w:hAnsi="等线" w:eastAsia="等线" w:cs="等线"/>
          <w:highlight w:val="none"/>
          <w:lang w:eastAsia="ja-JP"/>
        </w:rPr>
        <w:t>14</w:t>
      </w:r>
      <w:r>
        <w:rPr>
          <w:rFonts w:hint="eastAsia" w:ascii="等线" w:hAnsi="等线" w:eastAsia="等线" w:cs="等线"/>
          <w:highlight w:val="none"/>
          <w:lang w:eastAsia="zh-CN"/>
        </w:rPr>
        <w:t>：</w:t>
      </w:r>
      <w:r>
        <w:rPr>
          <w:rFonts w:hint="eastAsia" w:ascii="等线" w:hAnsi="等线" w:eastAsia="等线" w:cs="等线"/>
          <w:highlight w:val="none"/>
          <w:lang w:eastAsia="ja-JP"/>
        </w:rPr>
        <w:t>00～14：</w:t>
      </w:r>
      <w:r>
        <w:rPr>
          <w:rFonts w:ascii="等线" w:hAnsi="等线" w:eastAsia="等线" w:cs="等线"/>
          <w:highlight w:val="none"/>
        </w:rPr>
        <w:t>2</w:t>
      </w:r>
      <w:r>
        <w:rPr>
          <w:rFonts w:hint="eastAsia" w:ascii="等线" w:hAnsi="等线" w:eastAsia="等线" w:cs="等线"/>
          <w:highlight w:val="none"/>
        </w:rPr>
        <w:t>0 大金空调(苏州)有限公司集合</w:t>
      </w:r>
    </w:p>
    <w:p w14:paraId="4233A50E">
      <w:pPr>
        <w:spacing w:line="560" w:lineRule="exact"/>
        <w:rPr>
          <w:rFonts w:hint="eastAsia" w:ascii="等线" w:hAnsi="等线" w:eastAsia="等线" w:cs="等线"/>
          <w:highlight w:val="none"/>
          <w:lang w:val="en-US" w:eastAsia="zh-CN"/>
        </w:rPr>
      </w:pPr>
      <w:r>
        <w:rPr>
          <w:rFonts w:hint="eastAsia" w:ascii="等线" w:hAnsi="等线" w:eastAsia="等线" w:cs="等线"/>
          <w:highlight w:val="none"/>
          <w:lang w:eastAsia="ja-JP"/>
        </w:rPr>
        <w:t>14：</w:t>
      </w:r>
      <w:r>
        <w:rPr>
          <w:rFonts w:ascii="等线" w:hAnsi="等线" w:eastAsia="等线" w:cs="等线"/>
          <w:highlight w:val="none"/>
        </w:rPr>
        <w:t>2</w:t>
      </w:r>
      <w:r>
        <w:rPr>
          <w:rFonts w:hint="eastAsia" w:ascii="等线" w:hAnsi="等线" w:eastAsia="等线" w:cs="等线"/>
          <w:highlight w:val="none"/>
          <w:lang w:eastAsia="ja-JP"/>
        </w:rPr>
        <w:t>0～1</w:t>
      </w:r>
      <w:r>
        <w:rPr>
          <w:rFonts w:ascii="等线" w:hAnsi="等线" w:eastAsia="等线" w:cs="等线"/>
          <w:highlight w:val="none"/>
        </w:rPr>
        <w:t>4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</w:rPr>
        <w:t>50 工厂参</w:t>
      </w:r>
      <w:r>
        <w:rPr>
          <w:rFonts w:hint="eastAsia" w:ascii="等线" w:hAnsi="等线" w:eastAsia="等线" w:cs="等线"/>
          <w:highlight w:val="none"/>
          <w:lang w:val="en-US" w:eastAsia="zh-CN"/>
        </w:rPr>
        <w:t>观</w:t>
      </w:r>
    </w:p>
    <w:p w14:paraId="3B8448B1">
      <w:pPr>
        <w:spacing w:line="560" w:lineRule="exact"/>
        <w:rPr>
          <w:rFonts w:hint="eastAsia" w:ascii="等线" w:hAnsi="等线" w:eastAsia="等线" w:cs="等线"/>
          <w:highlight w:val="none"/>
        </w:rPr>
      </w:pPr>
      <w:r>
        <w:rPr>
          <w:rFonts w:hint="eastAsia" w:ascii="等线" w:hAnsi="等线" w:eastAsia="等线" w:cs="等线"/>
          <w:highlight w:val="none"/>
          <w:lang w:eastAsia="ja-JP"/>
        </w:rPr>
        <w:t>1</w:t>
      </w:r>
      <w:r>
        <w:rPr>
          <w:rFonts w:hint="eastAsia" w:ascii="等线" w:hAnsi="等线" w:eastAsia="等线" w:cs="等线"/>
          <w:highlight w:val="none"/>
          <w:lang w:val="en-US" w:eastAsia="zh-CN"/>
        </w:rPr>
        <w:t>5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  <w:lang w:val="en-US" w:eastAsia="zh-CN"/>
        </w:rPr>
        <w:t>0</w:t>
      </w:r>
      <w:r>
        <w:rPr>
          <w:rFonts w:hint="eastAsia" w:ascii="等线" w:hAnsi="等线" w:eastAsia="等线" w:cs="等线"/>
          <w:highlight w:val="none"/>
        </w:rPr>
        <w:t>0</w:t>
      </w:r>
      <w:r>
        <w:rPr>
          <w:rFonts w:hint="eastAsia" w:ascii="等线" w:hAnsi="等线" w:eastAsia="等线" w:cs="等线"/>
          <w:highlight w:val="none"/>
          <w:lang w:eastAsia="ja-JP"/>
        </w:rPr>
        <w:t>～1</w:t>
      </w:r>
      <w:r>
        <w:rPr>
          <w:rFonts w:ascii="等线" w:hAnsi="等线" w:eastAsia="等线" w:cs="等线"/>
          <w:highlight w:val="none"/>
        </w:rPr>
        <w:t>5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  <w:lang w:val="en-US" w:eastAsia="zh-CN"/>
        </w:rPr>
        <w:t>2</w:t>
      </w:r>
      <w:r>
        <w:rPr>
          <w:rFonts w:hint="eastAsia" w:ascii="等线" w:hAnsi="等线" w:eastAsia="等线" w:cs="等线"/>
          <w:highlight w:val="none"/>
        </w:rPr>
        <w:t>0 交流答疑</w:t>
      </w:r>
    </w:p>
    <w:p w14:paraId="57F2CE6B">
      <w:pPr>
        <w:spacing w:line="560" w:lineRule="exact"/>
        <w:rPr>
          <w:rFonts w:hint="eastAsia" w:ascii="等线" w:hAnsi="等线" w:eastAsia="等线" w:cs="等线"/>
          <w:highlight w:val="none"/>
          <w:lang w:val="en-US" w:eastAsia="zh-CN"/>
        </w:rPr>
      </w:pPr>
      <w:bookmarkStart w:id="0" w:name="OLE_LINK1"/>
      <w:r>
        <w:rPr>
          <w:rFonts w:hint="eastAsia" w:ascii="等线" w:hAnsi="等线" w:eastAsia="等线" w:cs="等线"/>
          <w:highlight w:val="none"/>
          <w:lang w:eastAsia="ja-JP"/>
        </w:rPr>
        <w:t>1</w:t>
      </w:r>
      <w:r>
        <w:rPr>
          <w:rFonts w:ascii="等线" w:hAnsi="等线" w:eastAsia="等线" w:cs="等线"/>
          <w:highlight w:val="none"/>
        </w:rPr>
        <w:t>5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  <w:lang w:val="en-US" w:eastAsia="zh-CN"/>
        </w:rPr>
        <w:t>2</w:t>
      </w:r>
      <w:r>
        <w:rPr>
          <w:rFonts w:hint="eastAsia" w:ascii="等线" w:hAnsi="等线" w:eastAsia="等线" w:cs="等线"/>
          <w:highlight w:val="none"/>
        </w:rPr>
        <w:t>0</w:t>
      </w:r>
      <w:r>
        <w:rPr>
          <w:rFonts w:hint="eastAsia" w:ascii="等线" w:hAnsi="等线" w:eastAsia="等线" w:cs="等线"/>
          <w:highlight w:val="none"/>
          <w:lang w:eastAsia="ja-JP"/>
        </w:rPr>
        <w:t>～1</w:t>
      </w:r>
      <w:r>
        <w:rPr>
          <w:rFonts w:ascii="等线" w:hAnsi="等线" w:eastAsia="等线" w:cs="等线"/>
          <w:highlight w:val="none"/>
        </w:rPr>
        <w:t>5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  <w:lang w:val="en-US" w:eastAsia="zh-CN"/>
        </w:rPr>
        <w:t>4</w:t>
      </w:r>
      <w:r>
        <w:rPr>
          <w:rFonts w:hint="eastAsia" w:ascii="等线" w:hAnsi="等线" w:eastAsia="等线" w:cs="等线"/>
          <w:highlight w:val="none"/>
        </w:rPr>
        <w:t>0</w:t>
      </w:r>
      <w:bookmarkEnd w:id="0"/>
      <w:r>
        <w:rPr>
          <w:rFonts w:hint="eastAsia" w:ascii="等线" w:hAnsi="等线" w:eastAsia="等线" w:cs="等线"/>
          <w:highlight w:val="none"/>
        </w:rPr>
        <w:t xml:space="preserve"> </w:t>
      </w:r>
      <w:r>
        <w:rPr>
          <w:rFonts w:hint="eastAsia" w:ascii="等线" w:hAnsi="等线" w:eastAsia="等线" w:cs="等线"/>
          <w:highlight w:val="none"/>
          <w:lang w:val="en-US" w:eastAsia="zh-CN"/>
        </w:rPr>
        <w:t>移步至研发中心</w:t>
      </w:r>
    </w:p>
    <w:p w14:paraId="081D90DA">
      <w:pPr>
        <w:spacing w:line="560" w:lineRule="exact"/>
        <w:rPr>
          <w:rFonts w:hint="default" w:ascii="等线" w:hAnsi="等线" w:eastAsia="等线" w:cs="等线"/>
          <w:highlight w:val="none"/>
          <w:lang w:val="en-US" w:eastAsia="zh-CN"/>
        </w:rPr>
      </w:pPr>
      <w:r>
        <w:rPr>
          <w:rFonts w:hint="eastAsia" w:ascii="等线" w:hAnsi="等线" w:eastAsia="等线" w:cs="等线"/>
          <w:highlight w:val="none"/>
          <w:lang w:eastAsia="ja-JP"/>
        </w:rPr>
        <w:t>1</w:t>
      </w:r>
      <w:r>
        <w:rPr>
          <w:rFonts w:hint="eastAsia" w:ascii="等线" w:hAnsi="等线" w:eastAsia="等线" w:cs="等线"/>
          <w:highlight w:val="none"/>
          <w:lang w:val="en-US" w:eastAsia="zh-CN"/>
        </w:rPr>
        <w:t>5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  <w:lang w:val="en-US" w:eastAsia="zh-CN"/>
        </w:rPr>
        <w:t>4</w:t>
      </w:r>
      <w:r>
        <w:rPr>
          <w:rFonts w:hint="eastAsia" w:ascii="等线" w:hAnsi="等线" w:eastAsia="等线" w:cs="等线"/>
          <w:highlight w:val="none"/>
        </w:rPr>
        <w:t>0</w:t>
      </w:r>
      <w:r>
        <w:rPr>
          <w:rFonts w:hint="eastAsia" w:ascii="等线" w:hAnsi="等线" w:eastAsia="等线" w:cs="等线"/>
          <w:highlight w:val="none"/>
          <w:lang w:eastAsia="ja-JP"/>
        </w:rPr>
        <w:t>～1</w:t>
      </w:r>
      <w:r>
        <w:rPr>
          <w:rFonts w:hint="eastAsia" w:ascii="等线" w:hAnsi="等线" w:eastAsia="等线" w:cs="等线"/>
          <w:highlight w:val="none"/>
          <w:lang w:val="en-US" w:eastAsia="zh-CN"/>
        </w:rPr>
        <w:t>6</w:t>
      </w:r>
      <w:r>
        <w:rPr>
          <w:rFonts w:hint="eastAsia" w:ascii="等线" w:hAnsi="等线" w:eastAsia="等线" w:cs="等线"/>
          <w:highlight w:val="none"/>
          <w:lang w:eastAsia="ja-JP"/>
        </w:rPr>
        <w:t>：</w:t>
      </w:r>
      <w:r>
        <w:rPr>
          <w:rFonts w:hint="eastAsia" w:ascii="等线" w:hAnsi="等线" w:eastAsia="等线" w:cs="等线"/>
          <w:highlight w:val="none"/>
          <w:lang w:val="en-US" w:eastAsia="zh-CN"/>
        </w:rPr>
        <w:t>1</w:t>
      </w:r>
      <w:r>
        <w:rPr>
          <w:rFonts w:hint="eastAsia" w:ascii="等线" w:hAnsi="等线" w:eastAsia="等线" w:cs="等线"/>
          <w:highlight w:val="none"/>
        </w:rPr>
        <w:t>0</w:t>
      </w:r>
      <w:r>
        <w:rPr>
          <w:rFonts w:hint="eastAsia" w:ascii="等线" w:hAnsi="等线" w:eastAsia="等线" w:cs="等线"/>
          <w:highlight w:val="none"/>
          <w:lang w:val="en-US" w:eastAsia="zh-CN"/>
        </w:rPr>
        <w:t xml:space="preserve"> 研发中心介绍</w:t>
      </w:r>
    </w:p>
    <w:p w14:paraId="2A448C02">
      <w:pPr>
        <w:spacing w:line="560" w:lineRule="exact"/>
        <w:rPr>
          <w:rFonts w:hint="eastAsia" w:ascii="等线" w:hAnsi="等线" w:eastAsia="等线" w:cs="等线"/>
          <w:highlight w:val="none"/>
        </w:rPr>
      </w:pPr>
      <w:r>
        <w:rPr>
          <w:rFonts w:hint="eastAsia" w:ascii="等线" w:hAnsi="等线" w:eastAsia="等线" w:cs="等线"/>
          <w:highlight w:val="none"/>
          <w:lang w:val="en-US" w:eastAsia="ja-JP"/>
        </w:rPr>
        <w:t>1</w:t>
      </w:r>
      <w:r>
        <w:rPr>
          <w:rFonts w:hint="eastAsia" w:ascii="等线" w:hAnsi="等线" w:eastAsia="等线" w:cs="等线"/>
          <w:highlight w:val="none"/>
          <w:lang w:val="en-US" w:eastAsia="zh-CN"/>
        </w:rPr>
        <w:t>6：1</w:t>
      </w:r>
      <w:r>
        <w:rPr>
          <w:rFonts w:hint="eastAsia" w:ascii="等线" w:hAnsi="等线" w:eastAsia="等线" w:cs="等线"/>
          <w:highlight w:val="none"/>
          <w:lang w:val="en-US" w:eastAsia="ja-JP"/>
        </w:rPr>
        <w:t>0</w:t>
      </w:r>
      <w:r>
        <w:rPr>
          <w:rFonts w:hint="eastAsia" w:ascii="等线" w:hAnsi="等线" w:eastAsia="等线" w:cs="等线"/>
          <w:highlight w:val="none"/>
          <w:lang w:eastAsia="ja-JP"/>
        </w:rPr>
        <w:t>～</w:t>
      </w:r>
      <w:r>
        <w:rPr>
          <w:rFonts w:hint="eastAsia" w:ascii="等线" w:hAnsi="等线" w:eastAsia="等线" w:cs="等线"/>
          <w:highlight w:val="none"/>
          <w:lang w:val="en-US" w:eastAsia="ja-JP"/>
        </w:rPr>
        <w:t>1</w:t>
      </w:r>
      <w:r>
        <w:rPr>
          <w:rFonts w:hint="eastAsia" w:ascii="等线" w:hAnsi="等线" w:eastAsia="等线" w:cs="等线"/>
          <w:highlight w:val="none"/>
          <w:lang w:val="en-US" w:eastAsia="zh-CN"/>
        </w:rPr>
        <w:t>6：3</w:t>
      </w:r>
      <w:r>
        <w:rPr>
          <w:rFonts w:hint="eastAsia" w:ascii="等线" w:hAnsi="等线" w:eastAsia="等线" w:cs="等线"/>
          <w:highlight w:val="none"/>
          <w:lang w:val="en-US" w:eastAsia="ja-JP"/>
        </w:rPr>
        <w:t>0</w:t>
      </w:r>
      <w:r>
        <w:rPr>
          <w:rFonts w:hint="eastAsia" w:ascii="等线" w:hAnsi="等线" w:eastAsia="等线" w:cs="等线"/>
          <w:highlight w:val="none"/>
          <w:lang w:val="en-US" w:eastAsia="zh-CN"/>
        </w:rPr>
        <w:t xml:space="preserve">  </w:t>
      </w:r>
      <w:r>
        <w:rPr>
          <w:rFonts w:hint="eastAsia" w:ascii="等线" w:hAnsi="等线" w:eastAsia="等线" w:cs="等线"/>
          <w:highlight w:val="none"/>
        </w:rPr>
        <w:t>展厅参观</w:t>
      </w:r>
    </w:p>
    <w:p w14:paraId="17F67EAE">
      <w:pPr>
        <w:spacing w:line="560" w:lineRule="exact"/>
        <w:rPr>
          <w:rFonts w:hint="eastAsia" w:ascii="等线" w:hAnsi="等线" w:eastAsia="等线" w:cs="等线"/>
          <w:highlight w:val="none"/>
        </w:rPr>
      </w:pPr>
      <w:r>
        <w:rPr>
          <w:rFonts w:hint="eastAsia" w:ascii="等线" w:hAnsi="等线" w:eastAsia="等线" w:cs="等线"/>
          <w:highlight w:val="none"/>
          <w:lang w:val="en-US" w:eastAsia="ja-JP"/>
        </w:rPr>
        <w:t>1</w:t>
      </w:r>
      <w:r>
        <w:rPr>
          <w:rFonts w:hint="eastAsia" w:ascii="等线" w:hAnsi="等线" w:eastAsia="等线" w:cs="等线"/>
          <w:highlight w:val="none"/>
          <w:lang w:val="en-US" w:eastAsia="zh-CN"/>
        </w:rPr>
        <w:t>6：3</w:t>
      </w:r>
      <w:r>
        <w:rPr>
          <w:rFonts w:hint="eastAsia" w:ascii="等线" w:hAnsi="等线" w:eastAsia="等线" w:cs="等线"/>
          <w:highlight w:val="none"/>
          <w:lang w:val="en-US" w:eastAsia="ja-JP"/>
        </w:rPr>
        <w:t>0</w:t>
      </w:r>
      <w:r>
        <w:rPr>
          <w:rFonts w:hint="eastAsia" w:ascii="等线" w:hAnsi="等线" w:eastAsia="等线" w:cs="等线"/>
          <w:highlight w:val="none"/>
          <w:lang w:eastAsia="ja-JP"/>
        </w:rPr>
        <w:t>～</w:t>
      </w:r>
      <w:r>
        <w:rPr>
          <w:rFonts w:hint="eastAsia" w:ascii="等线" w:hAnsi="等线" w:eastAsia="等线" w:cs="等线"/>
          <w:highlight w:val="none"/>
          <w:lang w:val="en-US" w:eastAsia="ja-JP"/>
        </w:rPr>
        <w:t>1</w:t>
      </w:r>
      <w:r>
        <w:rPr>
          <w:rFonts w:hint="eastAsia" w:ascii="等线" w:hAnsi="等线" w:eastAsia="等线" w:cs="等线"/>
          <w:highlight w:val="none"/>
          <w:lang w:val="en-US" w:eastAsia="zh-CN"/>
        </w:rPr>
        <w:t>7：0</w:t>
      </w:r>
      <w:r>
        <w:rPr>
          <w:rFonts w:hint="eastAsia" w:ascii="等线" w:hAnsi="等线" w:eastAsia="等线" w:cs="等线"/>
          <w:highlight w:val="none"/>
          <w:lang w:val="en-US" w:eastAsia="ja-JP"/>
        </w:rPr>
        <w:t>0</w:t>
      </w:r>
      <w:r>
        <w:rPr>
          <w:rFonts w:hint="eastAsia" w:ascii="等线" w:hAnsi="等线" w:eastAsia="等线" w:cs="等线"/>
          <w:highlight w:val="none"/>
          <w:lang w:val="en-US" w:eastAsia="zh-CN"/>
        </w:rPr>
        <w:t xml:space="preserve">  </w:t>
      </w:r>
      <w:r>
        <w:rPr>
          <w:rFonts w:hint="eastAsia" w:ascii="等线" w:hAnsi="等线" w:eastAsia="等线" w:cs="等线"/>
          <w:highlight w:val="none"/>
        </w:rPr>
        <w:t>研发中心参观</w:t>
      </w:r>
    </w:p>
    <w:p w14:paraId="7457A658">
      <w:pPr>
        <w:spacing w:line="560" w:lineRule="exact"/>
        <w:rPr>
          <w:rFonts w:hint="default" w:ascii="等线" w:hAnsi="等线" w:eastAsia="等线" w:cs="等线"/>
          <w:highlight w:val="none"/>
          <w:lang w:val="en-US" w:eastAsia="zh-CN"/>
        </w:rPr>
      </w:pPr>
      <w:r>
        <w:rPr>
          <w:rFonts w:hint="eastAsia" w:ascii="等线" w:hAnsi="等线" w:eastAsia="等线" w:cs="等线"/>
          <w:highlight w:val="none"/>
          <w:lang w:val="en-US" w:eastAsia="ja-JP"/>
        </w:rPr>
        <w:t>17</w:t>
      </w:r>
      <w:r>
        <w:rPr>
          <w:rFonts w:hint="eastAsia" w:ascii="等线" w:hAnsi="等线" w:eastAsia="等线" w:cs="等线"/>
          <w:highlight w:val="none"/>
          <w:lang w:val="en-US" w:eastAsia="zh-CN"/>
        </w:rPr>
        <w:t>：5</w:t>
      </w:r>
      <w:r>
        <w:rPr>
          <w:rFonts w:hint="eastAsia" w:ascii="等线" w:hAnsi="等线" w:eastAsia="等线" w:cs="等线"/>
          <w:highlight w:val="none"/>
          <w:lang w:val="en-US" w:eastAsia="ja-JP"/>
        </w:rPr>
        <w:t>0</w:t>
      </w:r>
      <w:r>
        <w:rPr>
          <w:rFonts w:hint="eastAsia" w:ascii="等线" w:hAnsi="等线" w:eastAsia="等线" w:cs="等线"/>
          <w:highlight w:val="none"/>
          <w:lang w:eastAsia="ja-JP"/>
        </w:rPr>
        <w:t>～</w:t>
      </w:r>
      <w:r>
        <w:rPr>
          <w:rFonts w:hint="eastAsia" w:ascii="等线" w:hAnsi="等线" w:eastAsia="等线" w:cs="等线"/>
          <w:highlight w:val="none"/>
        </w:rPr>
        <w:t>恳谈会</w:t>
      </w:r>
      <w:r>
        <w:rPr>
          <w:rFonts w:hint="eastAsia" w:ascii="等线" w:hAnsi="等线" w:eastAsia="等线" w:cs="等线"/>
          <w:highlight w:val="none"/>
          <w:lang w:eastAsia="zh-CN"/>
        </w:rPr>
        <w:t>（</w:t>
      </w:r>
      <w:r>
        <w:rPr>
          <w:rFonts w:hint="eastAsia" w:ascii="等线" w:hAnsi="等线" w:eastAsia="等线" w:cs="等线"/>
          <w:highlight w:val="none"/>
          <w:lang w:val="en-US" w:eastAsia="zh-CN"/>
        </w:rPr>
        <w:t>中餐200元/人</w:t>
      </w:r>
      <w:r>
        <w:rPr>
          <w:rFonts w:hint="eastAsia" w:ascii="等线" w:hAnsi="等线" w:eastAsia="等线" w:cs="等线"/>
          <w:highlight w:val="none"/>
          <w:lang w:eastAsia="zh-CN"/>
        </w:rPr>
        <w:t>）</w:t>
      </w:r>
      <w:r>
        <w:rPr>
          <w:rFonts w:hint="eastAsia" w:ascii="等线" w:hAnsi="等线" w:eastAsia="等线" w:cs="等线"/>
          <w:highlight w:val="none"/>
          <w:lang w:val="en-US" w:eastAsia="zh-CN"/>
        </w:rPr>
        <w:t>需提前付款。</w:t>
      </w:r>
    </w:p>
    <w:p w14:paraId="4E27CE31">
      <w:pPr>
        <w:widowControl/>
        <w:jc w:val="left"/>
        <w:rPr>
          <w:rFonts w:hint="default" w:ascii="等线" w:hAnsi="等线" w:eastAsia="等线" w:cs="等线"/>
          <w:lang w:val="en-US" w:eastAsia="zh-CN"/>
        </w:rPr>
      </w:pPr>
      <w:r>
        <w:rPr>
          <w:rFonts w:hint="eastAsia" w:ascii="等线" w:hAnsi="等线" w:eastAsia="等线" w:cs="等线"/>
          <w:lang w:eastAsia="ja-JP"/>
        </w:rPr>
        <w:t>*</w:t>
      </w:r>
      <w:r>
        <w:rPr>
          <w:rFonts w:hint="eastAsia" w:ascii="等线" w:hAnsi="等线" w:eastAsia="等线" w:cs="等线"/>
        </w:rPr>
        <w:t>恳谈会</w:t>
      </w:r>
      <w:r>
        <w:rPr>
          <w:rFonts w:hint="eastAsia" w:ascii="等线" w:hAnsi="等线" w:eastAsia="等线" w:cs="等线"/>
          <w:lang w:eastAsia="ja-JP"/>
        </w:rPr>
        <w:t>：昆山</w:t>
      </w:r>
      <w:r>
        <w:rPr>
          <w:rFonts w:hint="eastAsia" w:ascii="等线" w:hAnsi="等线" w:eastAsia="等线" w:cs="等线"/>
        </w:rPr>
        <w:t>金鹰尚美酒店</w:t>
      </w:r>
      <w:r>
        <w:rPr>
          <w:rFonts w:hint="eastAsia" w:ascii="等线" w:hAnsi="等线" w:eastAsia="等线" w:cs="等线"/>
          <w:lang w:val="en-US" w:eastAsia="zh-CN"/>
        </w:rPr>
        <w:t xml:space="preserve"> </w:t>
      </w:r>
      <w:r>
        <w:rPr>
          <w:rFonts w:hint="eastAsia" w:ascii="等线" w:hAnsi="等线" w:eastAsia="等线" w:cs="等线"/>
        </w:rPr>
        <w:t>9F</w:t>
      </w:r>
      <w:r>
        <w:rPr>
          <w:rFonts w:hint="eastAsia" w:ascii="等线" w:hAnsi="等线" w:eastAsia="等线" w:cs="等线"/>
          <w:lang w:val="en-US" w:eastAsia="zh-CN"/>
        </w:rPr>
        <w:t xml:space="preserve">  5号厅</w:t>
      </w:r>
      <w:bookmarkStart w:id="1" w:name="_GoBack"/>
      <w:bookmarkEnd w:id="1"/>
    </w:p>
    <w:p w14:paraId="34325ED7">
      <w:pPr>
        <w:widowControl/>
        <w:jc w:val="left"/>
        <w:rPr>
          <w:rFonts w:ascii="等线" w:hAnsi="等线" w:eastAsia="等线" w:cs="等线"/>
          <w:kern w:val="0"/>
          <w:sz w:val="24"/>
        </w:rPr>
      </w:pPr>
      <w:r>
        <w:rPr>
          <w:rFonts w:hint="eastAsia" w:ascii="等线" w:hAnsi="等线" w:eastAsia="等线" w:cs="等线"/>
        </w:rPr>
        <w:t>导航链接：</w:t>
      </w:r>
      <w:r>
        <w:fldChar w:fldCharType="begin"/>
      </w:r>
      <w:r>
        <w:instrText xml:space="preserve"> HYPERLINK "https://www.amap.com/search?query=%E6%98%86%E5%B1%B1%E9%87%91%E9%B9%B0%E5%B0%9A%E7%BE%8E%E9%85%92%E5%BA%97&amp;city=320500&amp;geoobj=120.967451|31.373447|120.978314|31.378525&amp;zoom=17.5" </w:instrText>
      </w:r>
      <w:r>
        <w:fldChar w:fldCharType="separate"/>
      </w:r>
      <w:r>
        <w:rPr>
          <w:rStyle w:val="6"/>
          <w:rFonts w:ascii="宋体" w:hAnsi="宋体" w:eastAsia="宋体" w:cs="宋体"/>
          <w:szCs w:val="21"/>
        </w:rPr>
        <w:t>搜索 - 高德地图</w:t>
      </w:r>
      <w:r>
        <w:rPr>
          <w:rStyle w:val="6"/>
          <w:rFonts w:ascii="宋体" w:hAnsi="宋体" w:eastAsia="宋体" w:cs="宋体"/>
          <w:szCs w:val="21"/>
        </w:rPr>
        <w:fldChar w:fldCharType="end"/>
      </w:r>
    </w:p>
    <w:p w14:paraId="488651E0">
      <w:pPr>
        <w:pStyle w:val="7"/>
        <w:widowControl/>
        <w:numPr>
          <w:ilvl w:val="0"/>
          <w:numId w:val="1"/>
        </w:numPr>
        <w:spacing w:line="400" w:lineRule="exact"/>
        <w:ind w:leftChars="0"/>
        <w:jc w:val="left"/>
        <w:rPr>
          <w:rFonts w:ascii="等线" w:hAnsi="等线" w:eastAsia="等线" w:cs="等线"/>
          <w:sz w:val="24"/>
          <w:szCs w:val="32"/>
        </w:rPr>
      </w:pPr>
      <w:r>
        <w:rPr>
          <w:rFonts w:hint="eastAsia" w:ascii="等线" w:hAnsi="等线" w:eastAsia="等线" w:cs="等线"/>
          <w:sz w:val="24"/>
          <w:szCs w:val="32"/>
        </w:rPr>
        <w:t>费</w:t>
      </w:r>
      <w:r>
        <w:rPr>
          <w:rFonts w:hint="eastAsia" w:ascii="等线" w:hAnsi="等线" w:eastAsia="等线" w:cs="等线"/>
          <w:sz w:val="24"/>
          <w:szCs w:val="32"/>
          <w:lang w:val="en-US" w:eastAsia="zh-CN"/>
        </w:rPr>
        <w:t>用</w:t>
      </w:r>
      <w:r>
        <w:rPr>
          <w:rFonts w:hint="eastAsia" w:ascii="等线" w:hAnsi="等线" w:eastAsia="等线" w:cs="等线"/>
          <w:sz w:val="24"/>
          <w:szCs w:val="32"/>
        </w:rPr>
        <w:t>：</w:t>
      </w:r>
    </w:p>
    <w:tbl>
      <w:tblPr>
        <w:tblStyle w:val="2"/>
        <w:tblW w:w="8447" w:type="dxa"/>
        <w:tblInd w:w="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99" w:type="dxa"/>
          <w:bottom w:w="0" w:type="dxa"/>
          <w:right w:w="99" w:type="dxa"/>
        </w:tblCellMar>
      </w:tblPr>
      <w:tblGrid>
        <w:gridCol w:w="684"/>
        <w:gridCol w:w="3690"/>
        <w:gridCol w:w="4073"/>
      </w:tblGrid>
      <w:tr w14:paraId="4BE0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293" w:hRule="atLeast"/>
        </w:trPr>
        <w:tc>
          <w:tcPr>
            <w:tcW w:w="684" w:type="dxa"/>
          </w:tcPr>
          <w:p w14:paraId="4C8D4735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</w:p>
        </w:tc>
        <w:tc>
          <w:tcPr>
            <w:tcW w:w="3690" w:type="dxa"/>
          </w:tcPr>
          <w:p w14:paraId="37C35ACF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</w:p>
        </w:tc>
        <w:tc>
          <w:tcPr>
            <w:tcW w:w="4073" w:type="dxa"/>
          </w:tcPr>
          <w:p w14:paraId="491D57F7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费用</w:t>
            </w:r>
          </w:p>
        </w:tc>
      </w:tr>
      <w:tr w14:paraId="377BD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c>
          <w:tcPr>
            <w:tcW w:w="684" w:type="dxa"/>
          </w:tcPr>
          <w:p w14:paraId="796C4BC7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１</w:t>
            </w:r>
          </w:p>
        </w:tc>
        <w:tc>
          <w:tcPr>
            <w:tcW w:w="3690" w:type="dxa"/>
          </w:tcPr>
          <w:p w14:paraId="5A0E61A5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工厂参观</w:t>
            </w:r>
          </w:p>
        </w:tc>
        <w:tc>
          <w:tcPr>
            <w:tcW w:w="4073" w:type="dxa"/>
          </w:tcPr>
          <w:p w14:paraId="19A5F439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免费</w:t>
            </w:r>
          </w:p>
        </w:tc>
      </w:tr>
      <w:tr w14:paraId="6F81A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90" w:hRule="atLeast"/>
        </w:trPr>
        <w:tc>
          <w:tcPr>
            <w:tcW w:w="684" w:type="dxa"/>
          </w:tcPr>
          <w:p w14:paraId="79F62A3A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２</w:t>
            </w:r>
          </w:p>
        </w:tc>
        <w:tc>
          <w:tcPr>
            <w:tcW w:w="3690" w:type="dxa"/>
          </w:tcPr>
          <w:p w14:paraId="45F8DCF3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参加恳谈会</w:t>
            </w:r>
          </w:p>
        </w:tc>
        <w:tc>
          <w:tcPr>
            <w:tcW w:w="4073" w:type="dxa"/>
          </w:tcPr>
          <w:p w14:paraId="00206AB4">
            <w:pPr>
              <w:widowControl/>
              <w:spacing w:line="400" w:lineRule="exact"/>
              <w:jc w:val="center"/>
              <w:rPr>
                <w:rFonts w:ascii="等线" w:hAnsi="等线" w:eastAsia="等线" w:cs="等线"/>
                <w:sz w:val="24"/>
                <w:szCs w:val="32"/>
              </w:rPr>
            </w:pPr>
            <w:r>
              <w:rPr>
                <w:rFonts w:hint="eastAsia" w:ascii="等线" w:hAnsi="等线" w:eastAsia="等线" w:cs="等线"/>
                <w:sz w:val="24"/>
                <w:szCs w:val="32"/>
              </w:rPr>
              <w:t>200元／人</w:t>
            </w:r>
          </w:p>
        </w:tc>
      </w:tr>
    </w:tbl>
    <w:p w14:paraId="6922FE8A">
      <w:pPr>
        <w:widowControl/>
        <w:tabs>
          <w:tab w:val="left" w:pos="1418"/>
        </w:tabs>
        <w:ind w:firstLine="400" w:firstLineChars="200"/>
        <w:rPr>
          <w:rFonts w:hint="eastAsia" w:asciiTheme="minorEastAsia" w:hAnsiTheme="minorEastAsia" w:eastAsiaTheme="minorEastAsia" w:cstheme="minorEastAsia"/>
          <w:kern w:val="0"/>
          <w:sz w:val="20"/>
          <w:szCs w:val="21"/>
          <w:lang w:eastAsia="ja-JP"/>
        </w:rPr>
      </w:pPr>
      <w:r>
        <w:rPr>
          <w:rFonts w:hint="eastAsia" w:asciiTheme="minorEastAsia" w:hAnsiTheme="minorEastAsia" w:eastAsiaTheme="minorEastAsia" w:cstheme="minorEastAsia"/>
          <w:kern w:val="0"/>
          <w:sz w:val="20"/>
          <w:szCs w:val="21"/>
          <w:lang w:eastAsia="ja-JP"/>
        </w:rPr>
        <w:t>―――――――――――――――――――――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8"/>
          <w:lang w:eastAsia="ja-JP"/>
        </w:rPr>
        <w:t>申请书</w:t>
      </w:r>
      <w:r>
        <w:rPr>
          <w:rFonts w:hint="eastAsia" w:asciiTheme="minorEastAsia" w:hAnsiTheme="minorEastAsia" w:eastAsiaTheme="minorEastAsia" w:cstheme="minorEastAsia"/>
          <w:kern w:val="0"/>
          <w:sz w:val="20"/>
          <w:szCs w:val="21"/>
          <w:lang w:eastAsia="ja-JP"/>
        </w:rPr>
        <w:t>――――――――――――――――――</w:t>
      </w:r>
    </w:p>
    <w:p w14:paraId="11C27613">
      <w:pPr>
        <w:widowControl/>
        <w:ind w:firstLine="1546" w:firstLineChars="700"/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  <w:t>To：　昆山日商クラブ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</w:rPr>
        <w:t>事务局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  <w:t>　　　　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  <w:t xml:space="preserve"> </w:t>
      </w:r>
      <w:r>
        <w:rPr>
          <w:rFonts w:hint="eastAsia" w:asciiTheme="minorEastAsia" w:hAnsiTheme="minorEastAsia" w:cstheme="minorEastAsia"/>
          <w:b/>
          <w:bCs/>
          <w:kern w:val="0"/>
          <w:sz w:val="22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</w:rPr>
        <w:t>秘书长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  <w:t>：吉崎</w:t>
      </w:r>
    </w:p>
    <w:p w14:paraId="3650A583">
      <w:pPr>
        <w:widowControl/>
        <w:ind w:firstLine="1546" w:firstLineChars="700"/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  <w:t>e-mail：jimukyoku1@kjcic.com　　　</w:t>
      </w:r>
      <w:r>
        <w:rPr>
          <w:rFonts w:hint="eastAsia" w:asciiTheme="minorEastAsia" w:hAnsiTheme="minorEastAsia" w:cstheme="minorEastAsia"/>
          <w:b/>
          <w:bCs/>
          <w:kern w:val="0"/>
          <w:sz w:val="22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2"/>
          <w:szCs w:val="24"/>
          <w:lang w:eastAsia="ja-JP"/>
        </w:rPr>
        <w:t>Tel：18610304888</w:t>
      </w:r>
    </w:p>
    <w:p w14:paraId="5BB5FB44">
      <w:pPr>
        <w:widowControl/>
        <w:ind w:firstLine="1405" w:firstLineChars="700"/>
        <w:rPr>
          <w:rFonts w:hint="eastAsia" w:asciiTheme="minorEastAsia" w:hAnsiTheme="minorEastAsia" w:eastAsiaTheme="minorEastAsia" w:cstheme="minorEastAsia"/>
          <w:b/>
          <w:bCs/>
          <w:kern w:val="0"/>
          <w:sz w:val="20"/>
          <w:szCs w:val="21"/>
          <w:lang w:eastAsia="ja-JP"/>
        </w:rPr>
      </w:pPr>
    </w:p>
    <w:p w14:paraId="2D3B61EA">
      <w:pPr>
        <w:keepNext w:val="0"/>
        <w:keepLines w:val="0"/>
        <w:widowControl/>
        <w:suppressLineNumbers w:val="0"/>
        <w:jc w:val="left"/>
        <w:rPr>
          <w:rFonts w:hint="eastAsia" w:ascii="等线" w:hAnsi="等线" w:eastAsia="等线" w:cs="等线"/>
          <w:b/>
          <w:bCs/>
          <w:color w:val="FF0000"/>
          <w:sz w:val="24"/>
          <w:szCs w:val="32"/>
          <w:lang w:eastAsia="ja-JP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4"/>
          <w:lang w:eastAsia="ja-JP"/>
        </w:rPr>
        <w:t>填写下方申请表格后，请在10月22日（星期三）前发至事务局邮箱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4"/>
          <w:lang w:val="en-US" w:eastAsia="zh-CN"/>
        </w:rPr>
        <w:t>或微信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4"/>
          <w:lang w:val="en-US" w:eastAsia="zh-CN"/>
        </w:rPr>
        <w:t>报名截止日期为10月22日。</w:t>
      </w:r>
    </w:p>
    <w:tbl>
      <w:tblPr>
        <w:tblStyle w:val="3"/>
        <w:tblpPr w:leftFromText="180" w:rightFromText="180" w:vertAnchor="text" w:horzAnchor="page" w:tblpX="599" w:tblpY="417"/>
        <w:tblOverlap w:val="never"/>
        <w:tblW w:w="11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500"/>
        <w:gridCol w:w="2155"/>
        <w:gridCol w:w="1731"/>
        <w:gridCol w:w="1991"/>
        <w:gridCol w:w="2087"/>
      </w:tblGrid>
      <w:tr w14:paraId="52019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218" w:type="dxa"/>
            <w:gridSpan w:val="3"/>
            <w:noWrap/>
            <w:vAlign w:val="center"/>
          </w:tcPr>
          <w:p w14:paraId="4C708CB7">
            <w:pPr>
              <w:widowControl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贵公司名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  <w:t>：</w:t>
            </w:r>
          </w:p>
        </w:tc>
        <w:tc>
          <w:tcPr>
            <w:tcW w:w="5809" w:type="dxa"/>
            <w:gridSpan w:val="3"/>
            <w:noWrap/>
            <w:vAlign w:val="center"/>
          </w:tcPr>
          <w:p w14:paraId="664E8677">
            <w:pPr>
              <w:widowControl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税号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如需发票请务必填写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  <w:t>）：</w:t>
            </w:r>
          </w:p>
        </w:tc>
      </w:tr>
      <w:tr w14:paraId="23378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563" w:type="dxa"/>
            <w:noWrap/>
            <w:vAlign w:val="center"/>
          </w:tcPr>
          <w:p w14:paraId="45B586A6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参加者姓名</w:t>
            </w:r>
          </w:p>
        </w:tc>
        <w:tc>
          <w:tcPr>
            <w:tcW w:w="1500" w:type="dxa"/>
            <w:noWrap/>
            <w:vAlign w:val="center"/>
          </w:tcPr>
          <w:p w14:paraId="6D0622BF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职位</w:t>
            </w:r>
          </w:p>
        </w:tc>
        <w:tc>
          <w:tcPr>
            <w:tcW w:w="2155" w:type="dxa"/>
            <w:noWrap/>
            <w:vAlign w:val="center"/>
          </w:tcPr>
          <w:p w14:paraId="59D69DFB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身份证号/护照号</w:t>
            </w:r>
          </w:p>
        </w:tc>
        <w:tc>
          <w:tcPr>
            <w:tcW w:w="1731" w:type="dxa"/>
            <w:noWrap/>
            <w:vAlign w:val="center"/>
          </w:tcPr>
          <w:p w14:paraId="0981FE48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电话号码</w:t>
            </w:r>
          </w:p>
        </w:tc>
        <w:tc>
          <w:tcPr>
            <w:tcW w:w="1991" w:type="dxa"/>
            <w:noWrap/>
            <w:vAlign w:val="center"/>
          </w:tcPr>
          <w:p w14:paraId="2F973764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工厂参观　　　</w:t>
            </w:r>
          </w:p>
          <w:p w14:paraId="1188D577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（免费）</w:t>
            </w:r>
          </w:p>
        </w:tc>
        <w:tc>
          <w:tcPr>
            <w:tcW w:w="2087" w:type="dxa"/>
            <w:noWrap/>
            <w:vAlign w:val="center"/>
          </w:tcPr>
          <w:p w14:paraId="5446EA68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恳谈会</w:t>
            </w:r>
          </w:p>
          <w:p w14:paraId="447FFF78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  <w:t>（200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元</w:t>
            </w: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  <w:t>）</w:t>
            </w:r>
          </w:p>
        </w:tc>
      </w:tr>
      <w:tr w14:paraId="53D5B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63" w:type="dxa"/>
            <w:noWrap/>
            <w:vAlign w:val="center"/>
          </w:tcPr>
          <w:p w14:paraId="2223DEB4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500" w:type="dxa"/>
            <w:noWrap/>
            <w:vAlign w:val="center"/>
          </w:tcPr>
          <w:p w14:paraId="2959C6DD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155" w:type="dxa"/>
            <w:noWrap/>
            <w:vAlign w:val="center"/>
          </w:tcPr>
          <w:p w14:paraId="20E1DE30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731" w:type="dxa"/>
            <w:noWrap/>
            <w:vAlign w:val="center"/>
          </w:tcPr>
          <w:p w14:paraId="5427B024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991" w:type="dxa"/>
            <w:noWrap/>
            <w:vAlign w:val="center"/>
          </w:tcPr>
          <w:p w14:paraId="72804EF5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  <w:lang w:eastAsia="ja-JP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参加・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不参加</w:t>
            </w:r>
          </w:p>
        </w:tc>
        <w:tc>
          <w:tcPr>
            <w:tcW w:w="2087" w:type="dxa"/>
            <w:noWrap/>
            <w:vAlign w:val="center"/>
          </w:tcPr>
          <w:p w14:paraId="45E591CE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Cs w:val="21"/>
                <w:lang w:eastAsia="ja-JP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参加・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不参加</w:t>
            </w:r>
          </w:p>
        </w:tc>
      </w:tr>
      <w:tr w14:paraId="110F5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63" w:type="dxa"/>
            <w:noWrap/>
            <w:vAlign w:val="center"/>
          </w:tcPr>
          <w:p w14:paraId="1BEAC2E0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500" w:type="dxa"/>
            <w:noWrap/>
            <w:vAlign w:val="center"/>
          </w:tcPr>
          <w:p w14:paraId="6C742277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155" w:type="dxa"/>
            <w:noWrap/>
            <w:vAlign w:val="center"/>
          </w:tcPr>
          <w:p w14:paraId="4B4C386E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731" w:type="dxa"/>
            <w:noWrap/>
            <w:vAlign w:val="center"/>
          </w:tcPr>
          <w:p w14:paraId="0273DF03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991" w:type="dxa"/>
            <w:shd w:val="clear" w:color="auto" w:fill="auto"/>
            <w:noWrap/>
            <w:vAlign w:val="center"/>
          </w:tcPr>
          <w:p w14:paraId="6293571F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参加・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不参加</w:t>
            </w:r>
          </w:p>
        </w:tc>
        <w:tc>
          <w:tcPr>
            <w:tcW w:w="2087" w:type="dxa"/>
            <w:shd w:val="clear" w:color="auto" w:fill="auto"/>
            <w:noWrap/>
            <w:vAlign w:val="center"/>
          </w:tcPr>
          <w:p w14:paraId="7AFD1910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参加・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不参加</w:t>
            </w:r>
          </w:p>
        </w:tc>
      </w:tr>
      <w:tr w14:paraId="74EE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63" w:type="dxa"/>
            <w:noWrap/>
            <w:vAlign w:val="center"/>
          </w:tcPr>
          <w:p w14:paraId="42507F26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500" w:type="dxa"/>
            <w:noWrap/>
            <w:vAlign w:val="center"/>
          </w:tcPr>
          <w:p w14:paraId="49C98BC5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155" w:type="dxa"/>
            <w:noWrap/>
            <w:vAlign w:val="center"/>
          </w:tcPr>
          <w:p w14:paraId="7C8FAB0A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731" w:type="dxa"/>
            <w:noWrap/>
            <w:vAlign w:val="center"/>
          </w:tcPr>
          <w:p w14:paraId="1283ECB1"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991" w:type="dxa"/>
            <w:shd w:val="clear" w:color="auto" w:fill="auto"/>
            <w:noWrap/>
            <w:vAlign w:val="center"/>
          </w:tcPr>
          <w:p w14:paraId="42D9CF82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参加・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不参加</w:t>
            </w:r>
          </w:p>
        </w:tc>
        <w:tc>
          <w:tcPr>
            <w:tcW w:w="2087" w:type="dxa"/>
            <w:shd w:val="clear" w:color="auto" w:fill="auto"/>
            <w:noWrap/>
            <w:vAlign w:val="center"/>
          </w:tcPr>
          <w:p w14:paraId="16D85B29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lang w:val="en-US" w:eastAsia="ja-JP" w:bidi="ar-SA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参加・</w:t>
            </w: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eastAsia="ja-JP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  <w:lang w:eastAsia="ja-JP"/>
              </w:rPr>
              <w:t>不参加</w:t>
            </w:r>
          </w:p>
        </w:tc>
      </w:tr>
    </w:tbl>
    <w:p w14:paraId="5BB5EFA9">
      <w:pPr>
        <w:widowControl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color w:val="0000FF"/>
          <w:kern w:val="0"/>
          <w:sz w:val="28"/>
          <w:szCs w:val="28"/>
          <w:lang w:val="en-US" w:eastAsia="zh-CN" w:bidi="ar"/>
        </w:rPr>
      </w:pPr>
      <w:r>
        <w:rPr>
          <w:rFonts w:hint="eastAsia" w:ascii="等线" w:hAnsi="等线" w:eastAsia="等线" w:cs="等线"/>
          <w:sz w:val="22"/>
          <w:szCs w:val="28"/>
          <w:highlight w:val="yellow"/>
          <w:lang w:val="en-US" w:eastAsia="zh-CN"/>
        </w:rPr>
        <w:t>填写人数无限制</w:t>
      </w:r>
    </w:p>
    <w:p w14:paraId="248A9C4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FF"/>
          <w:kern w:val="0"/>
          <w:sz w:val="28"/>
          <w:szCs w:val="28"/>
          <w:lang w:val="en-US" w:eastAsia="zh-CN" w:bidi="ar"/>
        </w:rPr>
        <w:t>注意事项：</w:t>
      </w:r>
    </w:p>
    <w:p w14:paraId="6B34EED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1.自驾前往大金空调(苏州)有限公司的参观人员请提前联系昆山日商俱乐部事务局(jimukyoku1@kjcic.com)获取车辆通行证。</w:t>
      </w:r>
    </w:p>
    <w:p w14:paraId="098BE4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2.当天工厂参观结束后，请各位自行前往尚美酒店，未开车的嘉宾请乘坐出租车或利用公共交通出行。</w:t>
      </w:r>
    </w:p>
    <w:p w14:paraId="34ADEA5B">
      <w:pPr>
        <w:keepNext w:val="0"/>
        <w:keepLines w:val="0"/>
        <w:widowControl/>
        <w:suppressLineNumbers w:val="0"/>
        <w:jc w:val="left"/>
        <w:rPr>
          <w:sz w:val="18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highlight w:val="yellow"/>
          <w:lang w:val="en-US" w:eastAsia="zh-CN" w:bidi="ar"/>
        </w:rPr>
        <w:t>恳谈会费用需提前支付。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p w14:paraId="22268C78">
      <w:pPr>
        <w:keepNext w:val="0"/>
        <w:keepLines w:val="0"/>
        <w:widowControl/>
        <w:suppressLineNumbers w:val="0"/>
        <w:jc w:val="left"/>
        <w:rPr>
          <w:sz w:val="18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• 金额：200 元/人 </w:t>
      </w:r>
    </w:p>
    <w:p w14:paraId="45DDAC1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• 支付方式：请扫描二维码进行支付。付款时请务必在备注栏填写公司名称、姓名（全名）、手机号码等信息。 因信息不完整的话，可能会花费较多时间进行确认，所以请不要遗漏填写内容。 </w:t>
      </w:r>
    </w:p>
    <w:p w14:paraId="4EA2F41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drawing>
          <wp:inline distT="0" distB="0" distL="114300" distR="114300">
            <wp:extent cx="2058035" cy="1143635"/>
            <wp:effectExtent l="0" t="0" r="12065" b="12065"/>
            <wp:docPr id="2" name="图片 2" descr="beb7b636a9ded0ad903199ffff649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eb7b636a9ded0ad903199ffff6491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8035" cy="1143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2432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4. 如因不得已的情况需取消参加恳谈会，请在 10 月 22 日（周三）之前联系事务局。 在此之后取消的，需支付 200 元作为取消费用。（提供发票） </w:t>
      </w:r>
    </w:p>
    <w:p w14:paraId="35C122F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5.本次恳谈会的发票为电子发票。 发票将于10月27日，通过各位登记的电子邮箱地址或微信发送。</w:t>
      </w:r>
    </w:p>
    <w:p w14:paraId="2B1D439C">
      <w:pPr>
        <w:widowControl/>
        <w:spacing w:line="480" w:lineRule="auto"/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8"/>
          <w:szCs w:val="28"/>
          <w:lang w:val="en-US" w:eastAsia="zh-CN" w:bidi="ar"/>
        </w:rPr>
      </w:pPr>
      <w:r>
        <w:rPr>
          <w:rFonts w:hint="eastAsia" w:ascii="Yu Gothic" w:hAnsi="Yu Gothic" w:eastAsia="宋体" w:cs="Yu Gothic"/>
          <w:b/>
          <w:bCs/>
          <w:kern w:val="0"/>
          <w:sz w:val="24"/>
          <w:szCs w:val="28"/>
        </w:rPr>
        <w:t>往期回顾：</w:t>
      </w:r>
      <w:r>
        <w:rPr>
          <w:sz w:val="15"/>
          <w:szCs w:val="18"/>
        </w:rPr>
        <w:fldChar w:fldCharType="begin"/>
      </w:r>
      <w:r>
        <w:rPr>
          <w:sz w:val="15"/>
          <w:szCs w:val="18"/>
        </w:rPr>
        <w:instrText xml:space="preserve"> HYPERLINK "https://www.kjcic.com/index.php?s=/cms/articleclassinfo&amp;article_id=379" </w:instrText>
      </w:r>
      <w:r>
        <w:rPr>
          <w:sz w:val="15"/>
          <w:szCs w:val="18"/>
        </w:rPr>
        <w:fldChar w:fldCharType="separate"/>
      </w:r>
      <w:r>
        <w:rPr>
          <w:rStyle w:val="6"/>
          <w:rFonts w:ascii="宋体" w:hAnsi="宋体" w:eastAsia="宋体" w:cs="宋体"/>
          <w:sz w:val="20"/>
          <w:szCs w:val="20"/>
        </w:rPr>
        <w:t>2024年12月3日昆山日商俱楽部主催豊田工業様工場見学が実施されました - 昆山日商倶楽部</w:t>
      </w:r>
      <w:r>
        <w:rPr>
          <w:rStyle w:val="6"/>
          <w:rFonts w:ascii="宋体" w:hAnsi="宋体" w:eastAsia="宋体" w:cs="宋体"/>
          <w:sz w:val="20"/>
          <w:szCs w:val="20"/>
        </w:rPr>
        <w:fldChar w:fldCharType="end"/>
      </w:r>
    </w:p>
    <w:p w14:paraId="306711A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ja-JP" w:bidi="ar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Yu Gothic">
    <w:panose1 w:val="020B0400000000000000"/>
    <w:charset w:val="80"/>
    <w:family w:val="swiss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254BE8"/>
    <w:multiLevelType w:val="multilevel"/>
    <w:tmpl w:val="46254BE8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MGMwNmE2NmI3MWNiODlkMTI4NjA3YmU1YWUxZWYifQ=="/>
  </w:docVars>
  <w:rsids>
    <w:rsidRoot w:val="15CF6BD9"/>
    <w:rsid w:val="00434AA8"/>
    <w:rsid w:val="00BA0718"/>
    <w:rsid w:val="00CA6011"/>
    <w:rsid w:val="01F80A87"/>
    <w:rsid w:val="03EE3EEF"/>
    <w:rsid w:val="07943000"/>
    <w:rsid w:val="091956BF"/>
    <w:rsid w:val="0A5F7F8C"/>
    <w:rsid w:val="0AD66AF3"/>
    <w:rsid w:val="0CEE6D0E"/>
    <w:rsid w:val="0F1B641F"/>
    <w:rsid w:val="11A55E09"/>
    <w:rsid w:val="12A00811"/>
    <w:rsid w:val="15CF6BD9"/>
    <w:rsid w:val="17740758"/>
    <w:rsid w:val="189015C1"/>
    <w:rsid w:val="1A231806"/>
    <w:rsid w:val="1ACE4623"/>
    <w:rsid w:val="1FF14575"/>
    <w:rsid w:val="20446145"/>
    <w:rsid w:val="21B24356"/>
    <w:rsid w:val="22C63FCC"/>
    <w:rsid w:val="24635DDC"/>
    <w:rsid w:val="26E4570C"/>
    <w:rsid w:val="2BB331A5"/>
    <w:rsid w:val="2C9C6E5C"/>
    <w:rsid w:val="2DA00234"/>
    <w:rsid w:val="310B4584"/>
    <w:rsid w:val="31653193"/>
    <w:rsid w:val="31C10830"/>
    <w:rsid w:val="324048F2"/>
    <w:rsid w:val="34BD18D3"/>
    <w:rsid w:val="363870C8"/>
    <w:rsid w:val="3773163E"/>
    <w:rsid w:val="3961212F"/>
    <w:rsid w:val="3A3E0A25"/>
    <w:rsid w:val="3D8E75CE"/>
    <w:rsid w:val="41810B95"/>
    <w:rsid w:val="42380450"/>
    <w:rsid w:val="451623B4"/>
    <w:rsid w:val="45D71243"/>
    <w:rsid w:val="46C13312"/>
    <w:rsid w:val="47611A29"/>
    <w:rsid w:val="4BCC15AC"/>
    <w:rsid w:val="4D0E59CB"/>
    <w:rsid w:val="4D1E1F4D"/>
    <w:rsid w:val="4D3B09B0"/>
    <w:rsid w:val="4D9E25AB"/>
    <w:rsid w:val="4FE743A0"/>
    <w:rsid w:val="578636D0"/>
    <w:rsid w:val="598C74CC"/>
    <w:rsid w:val="59DE3347"/>
    <w:rsid w:val="5B3F2915"/>
    <w:rsid w:val="5C8E7193"/>
    <w:rsid w:val="5CF35248"/>
    <w:rsid w:val="603514E5"/>
    <w:rsid w:val="616B7E7F"/>
    <w:rsid w:val="622A170C"/>
    <w:rsid w:val="63273E9D"/>
    <w:rsid w:val="65EE56BA"/>
    <w:rsid w:val="66042274"/>
    <w:rsid w:val="6B792DDA"/>
    <w:rsid w:val="6D785A21"/>
    <w:rsid w:val="6F284CE3"/>
    <w:rsid w:val="718524BB"/>
    <w:rsid w:val="7EE60311"/>
    <w:rsid w:val="7F331023"/>
    <w:rsid w:val="7FA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unhideWhenUsed/>
    <w:qFormat/>
    <w:uiPriority w:val="99"/>
    <w:rPr>
      <w:color w:val="0563C1"/>
      <w:u w:val="single"/>
    </w:rPr>
  </w:style>
  <w:style w:type="paragraph" w:styleId="7">
    <w:name w:val="List Paragraph"/>
    <w:basedOn w:val="1"/>
    <w:autoRedefine/>
    <w:qFormat/>
    <w:uiPriority w:val="34"/>
    <w:pPr>
      <w:ind w:left="840" w:leftChars="4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996</Words>
  <Characters>1222</Characters>
  <Lines>10</Lines>
  <Paragraphs>3</Paragraphs>
  <TotalTime>0</TotalTime>
  <ScaleCrop>false</ScaleCrop>
  <LinksUpToDate>false</LinksUpToDate>
  <CharactersWithSpaces>1274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2024-10-09T05:23:00Z</dcterms:created>
  <dc:creator>W</dc:creator>
  <cp:lastModifiedBy>W</cp:lastModifiedBy>
  <dcterms:modified xsi:type="dcterms:W3CDTF">2025-09-16T04:13:35Z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1C1CC3A6C67942F3B0C673C075F911EA_13</vt:lpwstr>
  </property>
  <property fmtid="{D5CDD505-2E9C-101B-9397-08002B2CF9AE}" pid="4" name="KSOTemplateDocerSaveRecord">
    <vt:lpwstr>eyJoZGlkIjoiZGY0MjgxZTQyNWI3MTg3ZjQ3YjZmZWNkMzgyYzMzMjkiLCJ1c2VySWQiOiI1ODg2OTY0NTcifQ==</vt:lpwstr>
  </property>
</Properties>
</file>